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7EE1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5E54A4">
        <w:rPr>
          <w:rFonts w:ascii="Times New Roman" w:hAnsi="Times New Roman" w:cs="Times New Roman"/>
          <w:b/>
          <w:bCs/>
          <w:sz w:val="34"/>
          <w:szCs w:val="34"/>
        </w:rPr>
        <w:t>Ilana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M.</w:t>
      </w:r>
      <w:r w:rsidRPr="005E54A4">
        <w:rPr>
          <w:rFonts w:ascii="Times New Roman" w:hAnsi="Times New Roman" w:cs="Times New Roman"/>
          <w:b/>
          <w:bCs/>
          <w:sz w:val="34"/>
          <w:szCs w:val="34"/>
        </w:rPr>
        <w:t xml:space="preserve"> Friedman, J.D., Ph.D.</w:t>
      </w:r>
    </w:p>
    <w:p w14:paraId="1D5660CC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5E54A4">
        <w:rPr>
          <w:rFonts w:ascii="Times New Roman" w:hAnsi="Times New Roman" w:cs="Times New Roman"/>
        </w:rPr>
        <w:t>J. David Rosenberg College of Law – The University of Kentucky</w:t>
      </w:r>
    </w:p>
    <w:p w14:paraId="15CC2A89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5E54A4">
        <w:rPr>
          <w:rFonts w:ascii="Times New Roman" w:hAnsi="Times New Roman" w:cs="Times New Roman"/>
        </w:rPr>
        <w:t>620 S. Limestone, Lexington, KY, 40508</w:t>
      </w:r>
    </w:p>
    <w:p w14:paraId="548874A1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5E54A4">
        <w:rPr>
          <w:rFonts w:ascii="Times New Roman" w:hAnsi="Times New Roman" w:cs="Times New Roman"/>
        </w:rPr>
        <w:t>ifriedman@uky.edu</w:t>
      </w:r>
    </w:p>
    <w:p w14:paraId="11EF1A6F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5E54A4">
        <w:rPr>
          <w:rFonts w:ascii="Times New Roman" w:hAnsi="Times New Roman" w:cs="Times New Roman"/>
        </w:rPr>
        <w:t>ilanafriedman.work</w:t>
      </w:r>
      <w:proofErr w:type="spellEnd"/>
      <w:proofErr w:type="gramEnd"/>
    </w:p>
    <w:p w14:paraId="5065A24C" w14:textId="77777777" w:rsidR="00583302" w:rsidRPr="005E54A4" w:rsidRDefault="00583302" w:rsidP="008D535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1CD5D4EA" w14:textId="5DA8EFFA" w:rsidR="008D5350" w:rsidRPr="005E54A4" w:rsidRDefault="003E3CFE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APPOINTMENTS</w:t>
      </w:r>
    </w:p>
    <w:p w14:paraId="5255DE83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34628B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2023-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Assistant Professor of Law</w:t>
      </w:r>
    </w:p>
    <w:p w14:paraId="75941E1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J. David Rosenberg College of Law</w:t>
      </w:r>
    </w:p>
    <w:p w14:paraId="4E5321A3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The University of Kentucky</w:t>
      </w:r>
    </w:p>
    <w:p w14:paraId="663E366A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7BBA764B" w14:textId="1A0C4F2A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2023-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21592">
        <w:rPr>
          <w:rFonts w:ascii="Times New Roman" w:hAnsi="Times New Roman" w:cs="Times New Roman"/>
          <w:sz w:val="22"/>
          <w:szCs w:val="22"/>
        </w:rPr>
        <w:t>Assistant Professor (by courtesy)</w:t>
      </w:r>
    </w:p>
    <w:p w14:paraId="3B5909C4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Department of Sociology</w:t>
      </w:r>
    </w:p>
    <w:p w14:paraId="61D87B0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The University of Kentucky </w:t>
      </w:r>
    </w:p>
    <w:p w14:paraId="48F542D7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41216E3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5E54A4">
        <w:rPr>
          <w:rFonts w:ascii="Times New Roman" w:hAnsi="Times New Roman" w:cs="Times New Roman"/>
          <w:b/>
          <w:bCs/>
        </w:rPr>
        <w:t>EDUCATION</w:t>
      </w:r>
    </w:p>
    <w:p w14:paraId="4504C1B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287FBE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2018-2023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Ph.D., Sociology,</w:t>
      </w:r>
      <w:r w:rsidRPr="005E54A4">
        <w:rPr>
          <w:rFonts w:ascii="Times New Roman" w:hAnsi="Times New Roman" w:cs="Times New Roman"/>
          <w:sz w:val="22"/>
          <w:szCs w:val="22"/>
        </w:rPr>
        <w:t xml:space="preserve"> The University of Texas at Austin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15D844EF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Committee: Becky Pettit (Chair), Sarah Brayne, Harel Shapira, Issa Kohler-Hausmann.</w:t>
      </w:r>
    </w:p>
    <w:p w14:paraId="5886A18F" w14:textId="7527B5B0" w:rsidR="0079302D" w:rsidRDefault="0079302D" w:rsidP="008D5350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79302D">
        <w:rPr>
          <w:rFonts w:ascii="Times New Roman" w:hAnsi="Times New Roman" w:cs="Times New Roman"/>
          <w:bCs/>
          <w:i/>
          <w:iCs/>
          <w:sz w:val="22"/>
          <w:szCs w:val="22"/>
        </w:rPr>
        <w:t>Honors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Dean’s </w:t>
      </w:r>
      <w:r w:rsidRPr="005E54A4">
        <w:rPr>
          <w:rFonts w:ascii="Times New Roman" w:hAnsi="Times New Roman" w:cs="Times New Roman"/>
          <w:sz w:val="22"/>
          <w:szCs w:val="22"/>
        </w:rPr>
        <w:t>Distinguished PhD Graduate, The College of Liberal Arts</w:t>
      </w:r>
    </w:p>
    <w:p w14:paraId="79D2A714" w14:textId="662550A6" w:rsidR="00385024" w:rsidRDefault="00385024" w:rsidP="008D5350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ab/>
        <w:t xml:space="preserve">  </w:t>
      </w:r>
      <w:r w:rsidRPr="005E54A4">
        <w:rPr>
          <w:rFonts w:ascii="Times New Roman" w:hAnsi="Times New Roman" w:cs="Times New Roman"/>
          <w:sz w:val="22"/>
          <w:szCs w:val="22"/>
        </w:rPr>
        <w:t>Graduate School Excellence Award</w:t>
      </w:r>
      <w:r>
        <w:rPr>
          <w:rFonts w:ascii="Times New Roman" w:hAnsi="Times New Roman" w:cs="Times New Roman"/>
          <w:sz w:val="22"/>
          <w:szCs w:val="22"/>
        </w:rPr>
        <w:t>, 2018-2023</w:t>
      </w:r>
    </w:p>
    <w:p w14:paraId="01263A76" w14:textId="28E1EA14" w:rsidR="00385024" w:rsidRDefault="00385024" w:rsidP="008D5350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5E54A4">
        <w:rPr>
          <w:rFonts w:ascii="Times New Roman" w:hAnsi="Times New Roman" w:cs="Times New Roman"/>
          <w:sz w:val="22"/>
          <w:szCs w:val="22"/>
        </w:rPr>
        <w:t>Graduate School Dean’s Prestigious Fellowship Supplement Award</w:t>
      </w:r>
    </w:p>
    <w:p w14:paraId="067A19FC" w14:textId="5B57FB58" w:rsidR="00573E13" w:rsidRDefault="00573E13" w:rsidP="00573E13">
      <w:pPr>
        <w:widowControl w:val="0"/>
        <w:autoSpaceDE w:val="0"/>
        <w:autoSpaceDN w:val="0"/>
        <w:adjustRightInd w:val="0"/>
        <w:spacing w:after="0" w:line="276" w:lineRule="auto"/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E54A4">
        <w:rPr>
          <w:rFonts w:ascii="Times New Roman" w:hAnsi="Times New Roman" w:cs="Times New Roman"/>
          <w:sz w:val="22"/>
          <w:szCs w:val="22"/>
        </w:rPr>
        <w:t>The National Science Foundation Law &amp; Science Dissertation Grant</w:t>
      </w:r>
    </w:p>
    <w:p w14:paraId="7A18BE45" w14:textId="58429DF8" w:rsidR="0079302D" w:rsidRPr="00573E13" w:rsidRDefault="00573E13" w:rsidP="00573E13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5E54A4">
        <w:rPr>
          <w:rFonts w:ascii="Times New Roman" w:hAnsi="Times New Roman" w:cs="Times New Roman"/>
          <w:sz w:val="22"/>
          <w:szCs w:val="22"/>
        </w:rPr>
        <w:t>The Russell Sage Foundation Dissertation Grant</w:t>
      </w:r>
    </w:p>
    <w:p w14:paraId="24D94125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6BEC8BAD" w14:textId="77777777" w:rsidR="005133D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 xml:space="preserve">2017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J.D.,</w:t>
      </w:r>
      <w:r w:rsidRPr="005E54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E54A4">
        <w:rPr>
          <w:rFonts w:ascii="Times New Roman" w:hAnsi="Times New Roman" w:cs="Times New Roman"/>
          <w:sz w:val="22"/>
          <w:szCs w:val="22"/>
        </w:rPr>
        <w:t xml:space="preserve">Saint Louis University School of Law </w:t>
      </w:r>
    </w:p>
    <w:p w14:paraId="3DA4E462" w14:textId="18E40CBF" w:rsidR="008D5350" w:rsidRPr="005E54A4" w:rsidRDefault="005133D4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133D4">
        <w:rPr>
          <w:rFonts w:ascii="Times New Roman" w:hAnsi="Times New Roman" w:cs="Times New Roman"/>
          <w:i/>
          <w:iCs/>
          <w:sz w:val="22"/>
          <w:szCs w:val="22"/>
        </w:rPr>
        <w:t>Honors</w:t>
      </w:r>
      <w:r>
        <w:rPr>
          <w:rFonts w:ascii="Times New Roman" w:hAnsi="Times New Roman" w:cs="Times New Roman"/>
          <w:sz w:val="22"/>
          <w:szCs w:val="22"/>
        </w:rPr>
        <w:t xml:space="preserve"> – Diversity </w:t>
      </w:r>
      <w:r w:rsidRPr="005E54A4">
        <w:rPr>
          <w:rFonts w:ascii="Times New Roman" w:hAnsi="Times New Roman" w:cs="Times New Roman"/>
          <w:sz w:val="22"/>
          <w:szCs w:val="22"/>
        </w:rPr>
        <w:t>and Cultural Competency</w:t>
      </w:r>
      <w:r w:rsidR="00573E13">
        <w:rPr>
          <w:rFonts w:ascii="Times New Roman" w:hAnsi="Times New Roman" w:cs="Times New Roman"/>
          <w:sz w:val="22"/>
          <w:szCs w:val="22"/>
        </w:rPr>
        <w:t xml:space="preserve"> Award</w:t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</w:p>
    <w:p w14:paraId="10EAF838" w14:textId="77777777" w:rsidR="000B3C4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2017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M.A., Sociology,</w:t>
      </w:r>
      <w:r w:rsidRPr="005E54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E54A4">
        <w:rPr>
          <w:rFonts w:ascii="Times New Roman" w:hAnsi="Times New Roman" w:cs="Times New Roman"/>
          <w:sz w:val="22"/>
          <w:szCs w:val="22"/>
        </w:rPr>
        <w:t xml:space="preserve">Saint Louis University, </w:t>
      </w:r>
    </w:p>
    <w:p w14:paraId="79DA696D" w14:textId="677D8B92" w:rsidR="008D5350" w:rsidRPr="005E54A4" w:rsidRDefault="000B3C44" w:rsidP="000B3C44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0B3C44">
        <w:rPr>
          <w:rFonts w:ascii="Times New Roman" w:hAnsi="Times New Roman" w:cs="Times New Roman"/>
          <w:i/>
          <w:iCs/>
          <w:sz w:val="22"/>
          <w:szCs w:val="22"/>
        </w:rPr>
        <w:t>Honors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8D5350" w:rsidRPr="005E54A4">
        <w:rPr>
          <w:rFonts w:ascii="Times New Roman" w:hAnsi="Times New Roman" w:cs="Times New Roman"/>
          <w:sz w:val="22"/>
          <w:szCs w:val="22"/>
        </w:rPr>
        <w:t xml:space="preserve">Awarded with Distinction </w:t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sz w:val="22"/>
          <w:szCs w:val="22"/>
        </w:rPr>
        <w:tab/>
      </w:r>
      <w:r w:rsidR="008D5350" w:rsidRPr="005E54A4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4B0B7508" w14:textId="77777777" w:rsidR="008D5350" w:rsidRPr="005E54A4" w:rsidRDefault="008D5350" w:rsidP="008D5350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1440"/>
        <w:rPr>
          <w:rFonts w:ascii="Times New Roman" w:hAnsi="Times New Roman" w:cs="Times New Roman"/>
          <w:b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47CCAC5E" w14:textId="77777777" w:rsidR="000B3C4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 xml:space="preserve">2014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B.A. History,</w:t>
      </w:r>
      <w:r w:rsidRPr="005E54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E54A4">
        <w:rPr>
          <w:rFonts w:ascii="Times New Roman" w:hAnsi="Times New Roman" w:cs="Times New Roman"/>
          <w:bCs/>
          <w:sz w:val="22"/>
          <w:szCs w:val="22"/>
        </w:rPr>
        <w:t>The</w:t>
      </w:r>
      <w:r w:rsidRPr="005E54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E54A4">
        <w:rPr>
          <w:rFonts w:ascii="Times New Roman" w:hAnsi="Times New Roman" w:cs="Times New Roman"/>
          <w:sz w:val="22"/>
          <w:szCs w:val="22"/>
        </w:rPr>
        <w:t>University of Wisconsin-Madison</w:t>
      </w:r>
      <w:r w:rsidRPr="005E54A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781BCEA" w14:textId="271122C3" w:rsidR="000B3C44" w:rsidRPr="000B3C44" w:rsidRDefault="000B3C44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0B3C44">
        <w:rPr>
          <w:rFonts w:ascii="Times New Roman" w:hAnsi="Times New Roman" w:cs="Times New Roman"/>
          <w:bCs/>
          <w:i/>
          <w:iCs/>
          <w:sz w:val="22"/>
          <w:szCs w:val="22"/>
        </w:rPr>
        <w:t>Honors</w:t>
      </w:r>
      <w:r w:rsidRPr="000B3C44">
        <w:rPr>
          <w:rFonts w:ascii="Times New Roman" w:hAnsi="Times New Roman" w:cs="Times New Roman"/>
          <w:bCs/>
          <w:sz w:val="22"/>
          <w:szCs w:val="22"/>
        </w:rPr>
        <w:t xml:space="preserve"> – Big10 </w:t>
      </w:r>
      <w:r w:rsidRPr="000B3C44">
        <w:rPr>
          <w:rFonts w:ascii="Times New Roman" w:hAnsi="Times New Roman" w:cs="Times New Roman"/>
          <w:bCs/>
          <w:sz w:val="22"/>
          <w:szCs w:val="22"/>
        </w:rPr>
        <w:t>Athletic Conference Postgraduate Academic Scholarship</w:t>
      </w:r>
    </w:p>
    <w:p w14:paraId="10585E34" w14:textId="2C10680B" w:rsidR="000B3C44" w:rsidRPr="000B3C44" w:rsidRDefault="000B3C44" w:rsidP="000B3C44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bCs/>
          <w:sz w:val="22"/>
          <w:szCs w:val="22"/>
        </w:rPr>
      </w:pPr>
      <w:r w:rsidRPr="000B3C44">
        <w:rPr>
          <w:rFonts w:ascii="Times New Roman" w:hAnsi="Times New Roman" w:cs="Times New Roman"/>
          <w:bCs/>
          <w:i/>
          <w:iCs/>
          <w:sz w:val="22"/>
          <w:szCs w:val="22"/>
        </w:rPr>
        <w:t>Activities</w:t>
      </w:r>
      <w:r w:rsidRPr="000B3C44">
        <w:rPr>
          <w:rFonts w:ascii="Times New Roman" w:hAnsi="Times New Roman" w:cs="Times New Roman"/>
          <w:bCs/>
          <w:sz w:val="22"/>
          <w:szCs w:val="22"/>
        </w:rPr>
        <w:t xml:space="preserve"> – Division I Ice </w:t>
      </w:r>
      <w:proofErr w:type="gramStart"/>
      <w:r w:rsidRPr="000B3C44">
        <w:rPr>
          <w:rFonts w:ascii="Times New Roman" w:hAnsi="Times New Roman" w:cs="Times New Roman"/>
          <w:bCs/>
          <w:sz w:val="22"/>
          <w:szCs w:val="22"/>
        </w:rPr>
        <w:t>Hockey;</w:t>
      </w:r>
      <w:proofErr w:type="gramEnd"/>
      <w:r w:rsidRPr="000B3C44">
        <w:rPr>
          <w:rFonts w:ascii="Times New Roman" w:hAnsi="Times New Roman" w:cs="Times New Roman"/>
          <w:bCs/>
          <w:sz w:val="22"/>
          <w:szCs w:val="22"/>
        </w:rPr>
        <w:t xml:space="preserve"> four-year letter</w:t>
      </w:r>
      <w:r w:rsidR="008371C1">
        <w:rPr>
          <w:rFonts w:ascii="Times New Roman" w:hAnsi="Times New Roman" w:cs="Times New Roman"/>
          <w:bCs/>
          <w:sz w:val="22"/>
          <w:szCs w:val="22"/>
        </w:rPr>
        <w:t>wo</w:t>
      </w:r>
      <w:r w:rsidRPr="000B3C44">
        <w:rPr>
          <w:rFonts w:ascii="Times New Roman" w:hAnsi="Times New Roman" w:cs="Times New Roman"/>
          <w:bCs/>
          <w:sz w:val="22"/>
          <w:szCs w:val="22"/>
        </w:rPr>
        <w:t>man</w:t>
      </w:r>
    </w:p>
    <w:p w14:paraId="1195861B" w14:textId="7682BB4D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</w:p>
    <w:p w14:paraId="30467740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32"/>
        </w:rPr>
      </w:pPr>
      <w:r w:rsidRPr="005E54A4">
        <w:rPr>
          <w:rFonts w:ascii="Times New Roman" w:hAnsi="Times New Roman" w:cs="Times New Roman"/>
          <w:b/>
          <w:bCs/>
          <w:szCs w:val="32"/>
        </w:rPr>
        <w:t>ACADEMIC PUBLICATIONS</w:t>
      </w:r>
    </w:p>
    <w:p w14:paraId="1A59A9FE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</w:p>
    <w:p w14:paraId="7CDB43A5" w14:textId="73D8BE00" w:rsidR="008D5350" w:rsidRDefault="00A0689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Publications</w:t>
      </w:r>
    </w:p>
    <w:p w14:paraId="53ACA599" w14:textId="0C2F9FF3" w:rsidR="0042403E" w:rsidRPr="005E54A4" w:rsidRDefault="0042403E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A17EA92" w14:textId="706B8B86" w:rsidR="0042403E" w:rsidRPr="00C81427" w:rsidRDefault="0042403E" w:rsidP="0042403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Friedman, Ilana. </w:t>
      </w:r>
      <w:r w:rsidR="002777FF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Forthcoming 2027</w:t>
      </w:r>
      <w:r w:rsidR="002777F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“The Politics of Civilian Oversight of Police,” in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Policing and Politics: Power, Accountability, and Democratic Governance. </w:t>
      </w:r>
      <w:r w:rsidRPr="00C81427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homas </w:t>
      </w:r>
      <w:proofErr w:type="spellStart"/>
      <w:r w:rsidRPr="00C81427">
        <w:rPr>
          <w:rFonts w:ascii="Times New Roman" w:hAnsi="Times New Roman" w:cs="Times New Roman"/>
          <w:sz w:val="22"/>
          <w:szCs w:val="22"/>
        </w:rPr>
        <w:t>Mrozla</w:t>
      </w:r>
      <w:proofErr w:type="spellEnd"/>
      <w:r w:rsidRPr="00C81427">
        <w:rPr>
          <w:rFonts w:ascii="Times New Roman" w:hAnsi="Times New Roman" w:cs="Times New Roman"/>
          <w:sz w:val="22"/>
          <w:szCs w:val="22"/>
        </w:rPr>
        <w:t xml:space="preserve"> (Ed.)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Routledge. </w:t>
      </w:r>
    </w:p>
    <w:p w14:paraId="14F50A50" w14:textId="77777777" w:rsidR="00E366C2" w:rsidRDefault="00E366C2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02BF10FF" w14:textId="679952E2" w:rsidR="008D5350" w:rsidRDefault="00E366C2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Friedman, Ilana. 2025. “The Paradox of Federal Oversight in Police Misconduct Investigations.” </w:t>
      </w:r>
      <w:r w:rsidRPr="00E366C2">
        <w:rPr>
          <w:rFonts w:ascii="Times New Roman" w:hAnsi="Times New Roman" w:cs="Times New Roman"/>
          <w:i/>
          <w:iCs/>
          <w:sz w:val="22"/>
          <w:szCs w:val="22"/>
        </w:rPr>
        <w:t>Denver</w:t>
      </w:r>
      <w:r w:rsidR="002573F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E366C2">
        <w:rPr>
          <w:rFonts w:ascii="Times New Roman" w:hAnsi="Times New Roman" w:cs="Times New Roman"/>
          <w:i/>
          <w:iCs/>
          <w:sz w:val="22"/>
          <w:szCs w:val="22"/>
        </w:rPr>
        <w:t>Law Review</w:t>
      </w:r>
      <w:r w:rsidR="0087065E">
        <w:rPr>
          <w:rFonts w:ascii="Times New Roman" w:hAnsi="Times New Roman" w:cs="Times New Roman"/>
          <w:sz w:val="22"/>
          <w:szCs w:val="22"/>
        </w:rPr>
        <w:t>,</w:t>
      </w:r>
      <w:r w:rsidR="002573F3">
        <w:rPr>
          <w:rFonts w:ascii="Times New Roman" w:hAnsi="Times New Roman" w:cs="Times New Roman"/>
          <w:sz w:val="22"/>
          <w:szCs w:val="22"/>
        </w:rPr>
        <w:tab/>
      </w:r>
      <w:r w:rsidR="0087065E">
        <w:rPr>
          <w:rFonts w:ascii="Times New Roman" w:hAnsi="Times New Roman" w:cs="Times New Roman"/>
          <w:sz w:val="22"/>
          <w:szCs w:val="22"/>
        </w:rPr>
        <w:t xml:space="preserve">Volume 103, Issue 1. </w:t>
      </w:r>
    </w:p>
    <w:p w14:paraId="01070625" w14:textId="77777777" w:rsidR="00E366C2" w:rsidRDefault="00E366C2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6FBCA72" w14:textId="4B93028B" w:rsidR="008D5350" w:rsidRPr="00407715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Friedman, Ilana.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00FF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5E54A4">
        <w:rPr>
          <w:rFonts w:ascii="Times New Roman" w:hAnsi="Times New Roman" w:cs="Times New Roman"/>
          <w:sz w:val="22"/>
          <w:szCs w:val="22"/>
        </w:rPr>
        <w:t xml:space="preserve"> “</w:t>
      </w:r>
      <w:r>
        <w:rPr>
          <w:rFonts w:ascii="Times New Roman" w:hAnsi="Times New Roman" w:cs="Times New Roman"/>
          <w:sz w:val="22"/>
          <w:szCs w:val="22"/>
        </w:rPr>
        <w:t>How Grand Jury Secrecy and Bias Protects and Perpetuates Police Impunity</w:t>
      </w:r>
      <w:r w:rsidRPr="005E54A4">
        <w:rPr>
          <w:rFonts w:ascii="Times New Roman" w:hAnsi="Times New Roman" w:cs="Times New Roman"/>
          <w:sz w:val="22"/>
          <w:szCs w:val="22"/>
        </w:rPr>
        <w:t>.”</w:t>
      </w:r>
      <w:r w:rsidR="00914452">
        <w:rPr>
          <w:rFonts w:ascii="Times New Roman" w:hAnsi="Times New Roman" w:cs="Times New Roman"/>
          <w:sz w:val="22"/>
          <w:szCs w:val="22"/>
        </w:rPr>
        <w:t xml:space="preserve"> </w:t>
      </w:r>
      <w:r w:rsidRPr="002D2740">
        <w:rPr>
          <w:rFonts w:ascii="Times New Roman" w:hAnsi="Times New Roman" w:cs="Times New Roman"/>
          <w:i/>
          <w:iCs/>
          <w:sz w:val="22"/>
          <w:szCs w:val="22"/>
        </w:rPr>
        <w:t>Oregon Law</w:t>
      </w:r>
      <w:r w:rsidR="0091445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2D2740">
        <w:rPr>
          <w:rFonts w:ascii="Times New Roman" w:hAnsi="Times New Roman" w:cs="Times New Roman"/>
          <w:i/>
          <w:iCs/>
          <w:sz w:val="22"/>
          <w:szCs w:val="22"/>
        </w:rPr>
        <w:t>Review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Volume 103</w:t>
      </w:r>
      <w:r w:rsidR="00202EEC">
        <w:rPr>
          <w:rFonts w:ascii="Times New Roman" w:hAnsi="Times New Roman" w:cs="Times New Roman"/>
          <w:sz w:val="22"/>
          <w:szCs w:val="22"/>
        </w:rPr>
        <w:t>, Issue 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4926004" w14:textId="77777777" w:rsidR="008D5350" w:rsidRPr="005E54A4" w:rsidRDefault="008D5350" w:rsidP="008D5350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E7A59BC" w14:textId="77777777" w:rsidR="008D5350" w:rsidRPr="005E54A4" w:rsidRDefault="008D5350" w:rsidP="008D5350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  <w:r w:rsidRPr="005E54A4">
        <w:rPr>
          <w:rFonts w:ascii="Times New Roman" w:eastAsia="Times New Roman" w:hAnsi="Times New Roman" w:cs="Times New Roman"/>
          <w:sz w:val="22"/>
          <w:szCs w:val="22"/>
        </w:rPr>
        <w:t xml:space="preserve">Friedman, Ilana. 2019. “Youth at the Center: A Timeline Approach to the Challenges Facing Black Children” </w:t>
      </w:r>
      <w:r w:rsidRPr="005E54A4">
        <w:rPr>
          <w:rFonts w:ascii="Times New Roman" w:eastAsia="Times New Roman" w:hAnsi="Times New Roman" w:cs="Times New Roman"/>
          <w:i/>
          <w:iCs/>
          <w:sz w:val="22"/>
          <w:szCs w:val="22"/>
        </w:rPr>
        <w:t>Saint Louis University Law Journal</w:t>
      </w:r>
      <w:r w:rsidRPr="005E54A4">
        <w:rPr>
          <w:rFonts w:ascii="Times New Roman" w:eastAsia="Times New Roman" w:hAnsi="Times New Roman" w:cs="Times New Roman"/>
          <w:sz w:val="22"/>
          <w:szCs w:val="22"/>
        </w:rPr>
        <w:t xml:space="preserve"> 63(4): 583-606.</w:t>
      </w:r>
    </w:p>
    <w:p w14:paraId="66D16AC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0AFAE45C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E54A4">
        <w:rPr>
          <w:rFonts w:ascii="Times New Roman" w:hAnsi="Times New Roman" w:cs="Times New Roman"/>
          <w:b/>
          <w:bCs/>
          <w:sz w:val="22"/>
          <w:szCs w:val="22"/>
        </w:rPr>
        <w:t>Works In Progress</w:t>
      </w:r>
    </w:p>
    <w:p w14:paraId="56176580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A9DD5A9" w14:textId="234211FB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Friedman, Ilana.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54A4">
        <w:rPr>
          <w:rFonts w:ascii="Times New Roman" w:hAnsi="Times New Roman" w:cs="Times New Roman"/>
          <w:sz w:val="22"/>
          <w:szCs w:val="22"/>
        </w:rPr>
        <w:t>“</w:t>
      </w:r>
      <w:r w:rsidR="004C2967">
        <w:rPr>
          <w:rFonts w:ascii="Times New Roman" w:hAnsi="Times New Roman" w:cs="Times New Roman"/>
          <w:sz w:val="22"/>
          <w:szCs w:val="22"/>
        </w:rPr>
        <w:t>The Architecture of Police Impunity</w:t>
      </w:r>
      <w:r w:rsidRPr="005E54A4">
        <w:rPr>
          <w:rFonts w:ascii="Times New Roman" w:hAnsi="Times New Roman" w:cs="Times New Roman"/>
          <w:sz w:val="22"/>
          <w:szCs w:val="22"/>
        </w:rPr>
        <w:t>.”</w:t>
      </w:r>
    </w:p>
    <w:p w14:paraId="588B8113" w14:textId="2B0C882B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AE3A312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Friedman, Ilana. “The Murder of First Responder Statutes.”</w:t>
      </w:r>
    </w:p>
    <w:p w14:paraId="5BEF2D6F" w14:textId="77777777" w:rsidR="00BC252C" w:rsidRDefault="00BC252C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2C70AFB5" w14:textId="0E517E64" w:rsidR="00BC252C" w:rsidRPr="005E54A4" w:rsidRDefault="00BC252C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Friedman, Ilana. “What are Federal Judicial Consent Decrees and Why are they Important?”</w:t>
      </w:r>
    </w:p>
    <w:p w14:paraId="09F3DC55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B5866D8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Friedman, Ilana. “The Locus of Power: The Promises and Pitfalls of Restorative Justice.” </w:t>
      </w:r>
    </w:p>
    <w:p w14:paraId="396E4EA0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7CB2804" w14:textId="0C4B2E55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5E54A4">
        <w:rPr>
          <w:rFonts w:ascii="Times New Roman" w:hAnsi="Times New Roman" w:cs="Times New Roman"/>
          <w:b/>
          <w:bCs/>
        </w:rPr>
        <w:t>OTHER REPORTS</w:t>
      </w:r>
      <w:r w:rsidR="004B5515">
        <w:rPr>
          <w:rFonts w:ascii="Times New Roman" w:hAnsi="Times New Roman" w:cs="Times New Roman"/>
          <w:b/>
          <w:bCs/>
        </w:rPr>
        <w:t xml:space="preserve"> &amp; MEDIA </w:t>
      </w:r>
    </w:p>
    <w:p w14:paraId="27CAFDC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2"/>
          <w:szCs w:val="22"/>
        </w:rPr>
      </w:pPr>
    </w:p>
    <w:p w14:paraId="62DE75CE" w14:textId="1BB60EED" w:rsidR="00F3173F" w:rsidRDefault="00F3173F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Fox 56. 2026. “Kentucky abortion law in focus after homicide charge dropped in Wolfe County case.” </w:t>
      </w:r>
    </w:p>
    <w:p w14:paraId="4267F76F" w14:textId="77777777" w:rsidR="00F3173F" w:rsidRDefault="00F3173F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32C1B092" w14:textId="069D7D59" w:rsidR="004B5515" w:rsidRDefault="004B5515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Cincinnati Enquirer. 2025. “Experts: Felony rioting charges for journalists covering protests are rare, troubling.”</w:t>
      </w:r>
    </w:p>
    <w:p w14:paraId="0186D8E3" w14:textId="77777777" w:rsidR="004B5515" w:rsidRDefault="004B5515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317619A7" w14:textId="3B3D1E5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Chicago Lawyers’ Committee for Civil Rights. 2017. “</w:t>
      </w:r>
      <w:r w:rsidRPr="005E54A4">
        <w:rPr>
          <w:rFonts w:ascii="Times New Roman" w:hAnsi="Times New Roman" w:cs="Times New Roman"/>
          <w:bCs/>
          <w:iCs/>
          <w:sz w:val="22"/>
          <w:szCs w:val="22"/>
        </w:rPr>
        <w:t>The Paths of Police Reform</w:t>
      </w:r>
      <w:r w:rsidRPr="005E54A4">
        <w:rPr>
          <w:rFonts w:ascii="Times New Roman" w:hAnsi="Times New Roman" w:cs="Times New Roman"/>
          <w:bCs/>
          <w:i/>
          <w:sz w:val="22"/>
          <w:szCs w:val="22"/>
        </w:rPr>
        <w:t>:</w:t>
      </w:r>
      <w:r w:rsidRPr="005E54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E54A4">
        <w:rPr>
          <w:rFonts w:ascii="Times New Roman" w:hAnsi="Times New Roman" w:cs="Times New Roman"/>
          <w:bCs/>
          <w:sz w:val="22"/>
          <w:szCs w:val="22"/>
        </w:rPr>
        <w:t>United States Federal Consent Decree Memorandum”</w:t>
      </w:r>
      <w:r w:rsidRPr="005E54A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AC2E028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32"/>
        </w:rPr>
      </w:pPr>
    </w:p>
    <w:p w14:paraId="411E12C2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32"/>
        </w:rPr>
      </w:pPr>
      <w:r w:rsidRPr="005E54A4">
        <w:rPr>
          <w:rFonts w:ascii="Times New Roman" w:hAnsi="Times New Roman" w:cs="Times New Roman"/>
          <w:b/>
          <w:bCs/>
          <w:szCs w:val="32"/>
        </w:rPr>
        <w:t>AWARDS &amp; HONORS</w:t>
      </w:r>
    </w:p>
    <w:p w14:paraId="39C2671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1FA4D59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2023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Dean’s Distinguished PhD Graduate, The College of Liberal Arts, University of Texas at Austin,</w:t>
      </w:r>
    </w:p>
    <w:p w14:paraId="2A7647AB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Honorable Mention</w:t>
      </w:r>
    </w:p>
    <w:p w14:paraId="16A83A06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EC6B5EC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Summer Writing Fellowship, Department of Sociology, the University of Texas at Austin</w:t>
      </w:r>
    </w:p>
    <w:p w14:paraId="383DEBFC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3A9306C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2022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The National Science Foundation Law &amp; Science Dissertation Grant</w:t>
      </w:r>
    </w:p>
    <w:p w14:paraId="3578C1A9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Ilana Friedman, “The Rarity of Police Prosecution: Prosecutors, the Law, and Police Misconduct.”</w:t>
      </w:r>
    </w:p>
    <w:p w14:paraId="74AA4C6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44420DB8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2022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The Russell Sage Foundation Dissertation Grant</w:t>
      </w:r>
    </w:p>
    <w:p w14:paraId="351520E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Ilana Friedman, “The Rarity of Police Prosecution: Prosecutors, the Law, and Police Misconduct.”</w:t>
      </w:r>
    </w:p>
    <w:p w14:paraId="069B848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1737DD4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2022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UT-Austin Department of Sociology Excellence Award</w:t>
      </w:r>
    </w:p>
    <w:p w14:paraId="5530A30A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45EBA3F4" w14:textId="77777777" w:rsidR="008D5350" w:rsidRPr="005E54A4" w:rsidRDefault="008D5350" w:rsidP="008D53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2022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UT-Austin Graduate School Dean’s Prestigious Fellowship Supplement Award</w:t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7BFDA200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4C3CDC7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2022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UT-Austin Department of Sociology Professional Development Award</w:t>
      </w:r>
    </w:p>
    <w:p w14:paraId="55E20AC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5BC38C4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2022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Lee Student Support Fund, Society for the Study of Social Problems, declined</w:t>
      </w:r>
    </w:p>
    <w:p w14:paraId="77E9EE9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6472EC6C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2021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Urban Ethnography Lab, Department of Sociology, UT-Austin Research Award</w:t>
      </w:r>
    </w:p>
    <w:p w14:paraId="27E4D5B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10E75EDE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2021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P.E.O. Scholar Award nomination acceptance, CR Chapter</w:t>
      </w:r>
    </w:p>
    <w:p w14:paraId="172F238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067279F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2021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UT-Austin Graduate School Professional Development Award</w:t>
      </w:r>
    </w:p>
    <w:p w14:paraId="70BE9C20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5B7860D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lastRenderedPageBreak/>
        <w:t>2019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UT-Austin Graduate School Excellence Award</w:t>
      </w:r>
    </w:p>
    <w:p w14:paraId="3427596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649D29E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2018</w:t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5E54A4">
        <w:rPr>
          <w:rFonts w:ascii="Times New Roman" w:hAnsi="Times New Roman" w:cs="Times New Roman"/>
          <w:sz w:val="22"/>
          <w:szCs w:val="22"/>
        </w:rPr>
        <w:tab/>
        <w:t>UT-Austin Graduate School Excellence Award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7C5D047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1782287F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2017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Saint Louis University School of Law Award for Diversity and Cultural Competency</w:t>
      </w:r>
    </w:p>
    <w:p w14:paraId="775857F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13348C89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2017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Samuel I. Sievers Honorable Mention Award </w:t>
      </w:r>
    </w:p>
    <w:p w14:paraId="62000E6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37356CD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2014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Big10 Athletic Conference Postgraduate Academic Scholarship</w:t>
      </w:r>
    </w:p>
    <w:p w14:paraId="179C813E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A16EFE7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5E54A4">
        <w:rPr>
          <w:rFonts w:ascii="Times New Roman" w:hAnsi="Times New Roman" w:cs="Times New Roman"/>
          <w:b/>
          <w:bCs/>
        </w:rPr>
        <w:t>INVITED TALKS, GUEST LECTURES, &amp; INVITED WORKSHOPS</w:t>
      </w:r>
    </w:p>
    <w:p w14:paraId="0CFE5C98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FDC3000" w14:textId="3941B91D" w:rsidR="00676246" w:rsidRPr="00CD0539" w:rsidRDefault="00676246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CD0539">
        <w:rPr>
          <w:rFonts w:ascii="Times New Roman" w:hAnsi="Times New Roman" w:cs="Times New Roman"/>
          <w:sz w:val="22"/>
          <w:szCs w:val="22"/>
        </w:rPr>
        <w:t xml:space="preserve">2025 </w:t>
      </w:r>
      <w:r w:rsidRPr="00CD0539">
        <w:rPr>
          <w:rFonts w:ascii="Times New Roman" w:hAnsi="Times New Roman" w:cs="Times New Roman"/>
          <w:sz w:val="22"/>
          <w:szCs w:val="22"/>
        </w:rPr>
        <w:tab/>
      </w:r>
      <w:r w:rsidRPr="00CD0539">
        <w:rPr>
          <w:rFonts w:ascii="Times New Roman" w:hAnsi="Times New Roman" w:cs="Times New Roman"/>
          <w:sz w:val="22"/>
          <w:szCs w:val="22"/>
        </w:rPr>
        <w:tab/>
        <w:t>Participant in ABA-AALS Criminal Justice System Roundtable Workshop, December 5.</w:t>
      </w:r>
    </w:p>
    <w:p w14:paraId="7868F9F5" w14:textId="77777777" w:rsidR="00676246" w:rsidRPr="00CD0539" w:rsidRDefault="00676246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49B3FDC7" w14:textId="110142B6" w:rsidR="00AE6371" w:rsidRDefault="00AE6371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CD0539">
        <w:rPr>
          <w:rFonts w:ascii="Times New Roman" w:hAnsi="Times New Roman" w:cs="Times New Roman"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ab/>
        <w:t>Participant in SEALS New Scholar Workshop, July 28</w:t>
      </w:r>
    </w:p>
    <w:p w14:paraId="62F53514" w14:textId="77777777" w:rsidR="00AE6371" w:rsidRDefault="00AE6371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532E75F" w14:textId="7FC5289D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ab/>
        <w:t xml:space="preserve">Participant in ABA-AALS Criminal Justice System Roundtable Workshop, December 2. </w:t>
      </w:r>
    </w:p>
    <w:p w14:paraId="5CE2EB2C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0864D1A7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ab/>
        <w:t>Invited paper workshop at Saint Louis University School of Law, “Officious Intermeddlers: Disrupting Police-Suspect Prosecutorial Autonomy.”</w:t>
      </w:r>
    </w:p>
    <w:p w14:paraId="1ECB9EE7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049BD658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Empirical Criminal Law Roundtable, Duke Law School.</w:t>
      </w:r>
    </w:p>
    <w:p w14:paraId="697A99F3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F70F105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</w:t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The Rarity of Police Prosecution: The Organizational and Legal Dimensions of Police Suspect Investigations,” invited lecture to </w:t>
      </w:r>
      <w:r w:rsidRPr="005E54A4">
        <w:rPr>
          <w:rFonts w:ascii="Times New Roman" w:hAnsi="Times New Roman" w:cs="Times New Roman"/>
          <w:i/>
          <w:iCs/>
          <w:sz w:val="22"/>
          <w:szCs w:val="22"/>
        </w:rPr>
        <w:t>Punishment &amp; Society</w:t>
      </w:r>
      <w:r w:rsidRPr="005E54A4">
        <w:rPr>
          <w:rFonts w:ascii="Times New Roman" w:hAnsi="Times New Roman" w:cs="Times New Roman"/>
          <w:sz w:val="22"/>
          <w:szCs w:val="22"/>
        </w:rPr>
        <w:t xml:space="preserve">, Professor </w:t>
      </w:r>
      <w:proofErr w:type="spellStart"/>
      <w:r w:rsidRPr="005E54A4">
        <w:rPr>
          <w:rFonts w:ascii="Times New Roman" w:hAnsi="Times New Roman" w:cs="Times New Roman"/>
          <w:sz w:val="22"/>
          <w:szCs w:val="22"/>
        </w:rPr>
        <w:t>Garnaik</w:t>
      </w:r>
      <w:proofErr w:type="spellEnd"/>
      <w:r w:rsidRPr="005E54A4">
        <w:rPr>
          <w:rFonts w:ascii="Times New Roman" w:hAnsi="Times New Roman" w:cs="Times New Roman"/>
          <w:sz w:val="22"/>
          <w:szCs w:val="22"/>
        </w:rPr>
        <w:t xml:space="preserve"> at UT-Austin</w:t>
      </w:r>
    </w:p>
    <w:p w14:paraId="4ADB1C51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52DA1E8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2023</w:t>
      </w:r>
      <w:r w:rsidRPr="005E54A4">
        <w:rPr>
          <w:rFonts w:ascii="Times New Roman" w:hAnsi="Times New Roman" w:cs="Times New Roman"/>
          <w:sz w:val="22"/>
          <w:szCs w:val="22"/>
        </w:rPr>
        <w:tab/>
        <w:t>LBJ Policy Research Workshop, hosted by the LBJ School of Public Affairs, the University of Texas at Austin, January 20</w:t>
      </w:r>
    </w:p>
    <w:p w14:paraId="14D2D9DF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77FD00E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2022</w:t>
      </w:r>
      <w:r w:rsidRPr="005E54A4">
        <w:rPr>
          <w:rFonts w:ascii="Times New Roman" w:hAnsi="Times New Roman" w:cs="Times New Roman"/>
          <w:sz w:val="22"/>
          <w:szCs w:val="22"/>
        </w:rPr>
        <w:tab/>
        <w:t>New Directions for Law and Society Graduate Student Workshop, hosted by the University of Massachusetts, Amherst Center for Justice, Law, and Society and funded by the National Science Foundation</w:t>
      </w:r>
    </w:p>
    <w:p w14:paraId="40185CEF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01B20D8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2022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Law &amp; Society Association’s Graduate Student &amp; Early Career Workshop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6BD993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52AB63B1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2022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Chicago Ethnography Conference paper workshop, hosted by the University of Wisconsin-Madison</w:t>
      </w:r>
    </w:p>
    <w:p w14:paraId="141C5B30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1EE30AC5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2022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“Police Misconduct, Prosecutors, and Criminal Legal Abolition,” </w:t>
      </w:r>
    </w:p>
    <w:p w14:paraId="0720E23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Perspectives on abolition reading group, Saint Louis University School of Law</w:t>
      </w:r>
    </w:p>
    <w:p w14:paraId="1393FA41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2EF45D0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2021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Problem-Solving Sociology Dissertation Prospectus Workshop, Northwestern University</w:t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6FA12E4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funded by National Science Foundation grant #1823709</w:t>
      </w:r>
    </w:p>
    <w:p w14:paraId="1579531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6A75E94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2021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“Courts, Prisons, and Dissertation Research,” invited lecture to </w:t>
      </w:r>
      <w:r w:rsidRPr="005E54A4">
        <w:rPr>
          <w:rFonts w:ascii="Times New Roman" w:hAnsi="Times New Roman" w:cs="Times New Roman"/>
          <w:i/>
          <w:iCs/>
          <w:sz w:val="22"/>
          <w:szCs w:val="22"/>
        </w:rPr>
        <w:t>Criminology</w:t>
      </w:r>
      <w:r w:rsidRPr="005E54A4">
        <w:rPr>
          <w:rFonts w:ascii="Times New Roman" w:hAnsi="Times New Roman" w:cs="Times New Roman"/>
          <w:sz w:val="22"/>
          <w:szCs w:val="22"/>
        </w:rPr>
        <w:t xml:space="preserve"> at UT-Austin </w:t>
      </w:r>
    </w:p>
    <w:p w14:paraId="48834B05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6FE1CCD0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2016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>“The Cradle to Grave Approach to Incarceration.”</w:t>
      </w:r>
      <w:r w:rsidRPr="005E54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E54A4">
        <w:rPr>
          <w:rFonts w:ascii="Times New Roman" w:hAnsi="Times New Roman" w:cs="Times New Roman"/>
          <w:sz w:val="22"/>
          <w:szCs w:val="22"/>
        </w:rPr>
        <w:t>Saint Louis University School of Law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447B4B2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48FE560E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 xml:space="preserve">2015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“A Case Study on Research.” Saint Louis University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603836D8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679CDB8D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5E54A4">
        <w:rPr>
          <w:rFonts w:ascii="Times New Roman" w:hAnsi="Times New Roman" w:cs="Times New Roman"/>
          <w:b/>
          <w:bCs/>
        </w:rPr>
        <w:t>CONFERENCE PRESENTATIONS</w:t>
      </w:r>
    </w:p>
    <w:p w14:paraId="079F9D5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06E06F3" w14:textId="111A08FB" w:rsidR="00AE6371" w:rsidRDefault="00AE6371" w:rsidP="008D5350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Friedman, Ilana 2025. “Institutional Challenges for Investigating Police Criminality. Paper presented at the </w:t>
      </w:r>
      <w:r w:rsidRPr="00573E13">
        <w:rPr>
          <w:rFonts w:ascii="Times New Roman" w:hAnsi="Times New Roman" w:cs="Times New Roman"/>
          <w:i/>
          <w:iCs/>
          <w:sz w:val="22"/>
          <w:szCs w:val="22"/>
        </w:rPr>
        <w:t>Southeastern Association of Law School</w:t>
      </w:r>
      <w:r w:rsidR="006C7C96" w:rsidRPr="00573E13">
        <w:rPr>
          <w:rFonts w:ascii="Times New Roman" w:hAnsi="Times New Roman" w:cs="Times New Roman"/>
          <w:i/>
          <w:iCs/>
          <w:sz w:val="22"/>
          <w:szCs w:val="22"/>
        </w:rPr>
        <w:t>’</w:t>
      </w:r>
      <w:r w:rsidRPr="00573E13">
        <w:rPr>
          <w:rFonts w:ascii="Times New Roman" w:hAnsi="Times New Roman" w:cs="Times New Roman"/>
          <w:i/>
          <w:iCs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annual conference, Amelia Island, Florida. </w:t>
      </w:r>
    </w:p>
    <w:p w14:paraId="34E2B8AB" w14:textId="77777777" w:rsidR="00AE6371" w:rsidRDefault="00AE6371" w:rsidP="008D5350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1631840" w14:textId="74021F0C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Friedman, Ilana. 2024. “Officious Intermeddlers: Disrupting Police-Suspect Prosecutorial Autonomy.” Paper presented at the Annual Meeting of the </w:t>
      </w:r>
      <w:r w:rsidRPr="00CE782D">
        <w:rPr>
          <w:rFonts w:ascii="Times New Roman" w:hAnsi="Times New Roman" w:cs="Times New Roman"/>
          <w:i/>
          <w:iCs/>
          <w:sz w:val="22"/>
          <w:szCs w:val="22"/>
        </w:rPr>
        <w:t>Law &amp; Society Association</w:t>
      </w:r>
      <w:r>
        <w:rPr>
          <w:rFonts w:ascii="Times New Roman" w:hAnsi="Times New Roman" w:cs="Times New Roman"/>
          <w:sz w:val="22"/>
          <w:szCs w:val="22"/>
        </w:rPr>
        <w:t xml:space="preserve">, Denver, Colorado. </w:t>
      </w:r>
    </w:p>
    <w:p w14:paraId="21A61157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7AF3F205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Friedman, Ilana. 2023. “Prosecutorial Approaches and Lay Ideologies: Decision-making Conflict within Police Suspect Grand Juries.” Paper presented at the Annual Meeting of the </w:t>
      </w:r>
      <w:r w:rsidRPr="00573E13">
        <w:rPr>
          <w:rFonts w:ascii="Times New Roman" w:hAnsi="Times New Roman" w:cs="Times New Roman"/>
          <w:i/>
          <w:iCs/>
          <w:sz w:val="22"/>
          <w:szCs w:val="22"/>
        </w:rPr>
        <w:t>American Society of Criminology</w:t>
      </w:r>
      <w:r>
        <w:rPr>
          <w:rFonts w:ascii="Times New Roman" w:hAnsi="Times New Roman" w:cs="Times New Roman"/>
          <w:sz w:val="22"/>
          <w:szCs w:val="22"/>
        </w:rPr>
        <w:t xml:space="preserve">, Philadelphia, Pennsylvania. </w:t>
      </w:r>
    </w:p>
    <w:p w14:paraId="7B98AB97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2AFBB0C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Friedman, Ilana. 2022. “The Rarity of Police Prosecution: The Organizational and Legal Dimensions of Police Suspect.</w:t>
      </w:r>
    </w:p>
    <w:p w14:paraId="14B96B95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Investigations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5E54A4">
        <w:rPr>
          <w:rFonts w:ascii="Times New Roman" w:hAnsi="Times New Roman" w:cs="Times New Roman"/>
          <w:sz w:val="22"/>
          <w:szCs w:val="22"/>
        </w:rPr>
        <w:t xml:space="preserve">” Paper presented at the Annual Meeting of the </w:t>
      </w:r>
      <w:r w:rsidRPr="005E54A4">
        <w:rPr>
          <w:rFonts w:ascii="Times New Roman" w:hAnsi="Times New Roman" w:cs="Times New Roman"/>
          <w:i/>
          <w:iCs/>
          <w:sz w:val="22"/>
          <w:szCs w:val="22"/>
        </w:rPr>
        <w:t>Law and Society Association</w:t>
      </w:r>
      <w:r w:rsidRPr="005E54A4">
        <w:rPr>
          <w:rFonts w:ascii="Times New Roman" w:hAnsi="Times New Roman" w:cs="Times New Roman"/>
          <w:sz w:val="22"/>
          <w:szCs w:val="22"/>
        </w:rPr>
        <w:t>, Lisbon, Portugal.</w:t>
      </w:r>
    </w:p>
    <w:p w14:paraId="2860E9D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28F7346C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Friedman, Ilana. 2021.“The Rarity of Police Prosecution: Prosecutors, the Law, and Police Misconduct.” Paper presented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at the Annual Meeting of the </w:t>
      </w:r>
      <w:r w:rsidRPr="00573E13">
        <w:rPr>
          <w:rFonts w:ascii="Times New Roman" w:hAnsi="Times New Roman" w:cs="Times New Roman"/>
          <w:i/>
          <w:iCs/>
          <w:sz w:val="22"/>
          <w:szCs w:val="22"/>
        </w:rPr>
        <w:t>American Society of Criminology</w:t>
      </w:r>
      <w:r w:rsidRPr="005E54A4">
        <w:rPr>
          <w:rFonts w:ascii="Times New Roman" w:hAnsi="Times New Roman" w:cs="Times New Roman"/>
          <w:sz w:val="22"/>
          <w:szCs w:val="22"/>
        </w:rPr>
        <w:t xml:space="preserve">, Chicago, Illinois. </w:t>
      </w:r>
    </w:p>
    <w:p w14:paraId="2EA2D4DF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37CD4D59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Friedman, Ilana. 2020. “Police Identification Policies, Case Notes, and the Proliferation of Big Data Surveillance.” Paper</w:t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presented at the Annual Meeting of the </w:t>
      </w:r>
      <w:r w:rsidRPr="005E54A4">
        <w:rPr>
          <w:rFonts w:ascii="Times New Roman" w:hAnsi="Times New Roman" w:cs="Times New Roman"/>
          <w:i/>
          <w:iCs/>
          <w:sz w:val="22"/>
          <w:szCs w:val="22"/>
        </w:rPr>
        <w:t xml:space="preserve">Law and Society Association, </w:t>
      </w:r>
      <w:r w:rsidRPr="005E54A4">
        <w:rPr>
          <w:rFonts w:ascii="Times New Roman" w:hAnsi="Times New Roman" w:cs="Times New Roman"/>
          <w:sz w:val="22"/>
          <w:szCs w:val="22"/>
        </w:rPr>
        <w:t>Denver, Colorado.</w:t>
      </w:r>
      <w:r w:rsidRPr="005E54A4">
        <w:rPr>
          <w:rFonts w:ascii="Times New Roman" w:hAnsi="Times New Roman" w:cs="Times New Roman"/>
          <w:sz w:val="22"/>
          <w:szCs w:val="22"/>
        </w:rPr>
        <w:tab/>
      </w:r>
    </w:p>
    <w:p w14:paraId="5A1D1D1B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29F2837B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5E54A4">
        <w:rPr>
          <w:rFonts w:ascii="Times New Roman" w:hAnsi="Times New Roman" w:cs="Times New Roman"/>
          <w:b/>
          <w:bCs/>
        </w:rPr>
        <w:t>TEACHING EXPERIENCE</w:t>
      </w:r>
    </w:p>
    <w:p w14:paraId="57AAC40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D2EF8D0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2023-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Assistant Professor of Law, J. David Rosenberg College of Law, the University of Kentucky</w:t>
      </w:r>
    </w:p>
    <w:p w14:paraId="1E0C2D37" w14:textId="77777777" w:rsidR="008D5350" w:rsidRPr="00992B61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992B61">
        <w:rPr>
          <w:rFonts w:ascii="Times New Roman" w:hAnsi="Times New Roman" w:cs="Times New Roman"/>
          <w:bCs/>
          <w:i/>
          <w:iCs/>
          <w:sz w:val="22"/>
          <w:szCs w:val="22"/>
        </w:rPr>
        <w:t>Criminal Law</w:t>
      </w:r>
    </w:p>
    <w:p w14:paraId="542F4ECD" w14:textId="77777777" w:rsidR="008D5350" w:rsidRPr="00992B61" w:rsidRDefault="008D5350" w:rsidP="008D5350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992B61">
        <w:rPr>
          <w:rFonts w:ascii="Times New Roman" w:hAnsi="Times New Roman" w:cs="Times New Roman"/>
          <w:bCs/>
          <w:i/>
          <w:iCs/>
          <w:sz w:val="22"/>
          <w:szCs w:val="22"/>
        </w:rPr>
        <w:t>Criminal Procedure</w:t>
      </w:r>
    </w:p>
    <w:p w14:paraId="35EEF4AD" w14:textId="77777777" w:rsidR="008D5350" w:rsidRPr="00992B61" w:rsidRDefault="008D5350" w:rsidP="008D5350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992B61">
        <w:rPr>
          <w:rFonts w:ascii="Times New Roman" w:hAnsi="Times New Roman" w:cs="Times New Roman"/>
          <w:bCs/>
          <w:i/>
          <w:iCs/>
          <w:sz w:val="22"/>
          <w:szCs w:val="22"/>
        </w:rPr>
        <w:t>Law, Society, and American Policing</w:t>
      </w:r>
    </w:p>
    <w:p w14:paraId="2B2D6166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06FE43A6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2022-</w:t>
      </w:r>
      <w:r>
        <w:rPr>
          <w:rFonts w:ascii="Times New Roman" w:hAnsi="Times New Roman" w:cs="Times New Roman"/>
          <w:bCs/>
          <w:sz w:val="22"/>
          <w:szCs w:val="22"/>
        </w:rPr>
        <w:t>2023</w:t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>Assistant Instructor, Department of Sociology, University of Texas at Austin</w:t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</w:p>
    <w:p w14:paraId="6375F69E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Punishment &amp; Society</w:t>
      </w:r>
    </w:p>
    <w:p w14:paraId="3F82F7E5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1E6CE6A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2018-</w:t>
      </w:r>
      <w:r>
        <w:rPr>
          <w:rFonts w:ascii="Times New Roman" w:hAnsi="Times New Roman" w:cs="Times New Roman"/>
          <w:bCs/>
          <w:sz w:val="22"/>
          <w:szCs w:val="22"/>
        </w:rPr>
        <w:t>2023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Teaching Assistant, Department of Sociology, University of Texas at Austin</w:t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</w:p>
    <w:p w14:paraId="52D8918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Visual Sociology</w:t>
      </w:r>
    </w:p>
    <w:p w14:paraId="5954604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Sociology of Criminal Justice</w:t>
      </w:r>
    </w:p>
    <w:p w14:paraId="14FE7B6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Introduction to Social Research</w:t>
      </w:r>
    </w:p>
    <w:p w14:paraId="01D00E2F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Punishment &amp; Society</w:t>
      </w:r>
    </w:p>
    <w:p w14:paraId="25BCE1AA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Social Psychology &amp; the Law</w:t>
      </w:r>
    </w:p>
    <w:p w14:paraId="5A2A004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Criminology</w:t>
      </w:r>
    </w:p>
    <w:p w14:paraId="1859027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29BFD62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2020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Teaching Assistant, McCombs School of Business, University of Texas at Austin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3F86C6D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i/>
          <w:iCs/>
          <w:sz w:val="22"/>
          <w:szCs w:val="22"/>
        </w:rPr>
        <w:t>Organizational Behavior</w:t>
      </w:r>
    </w:p>
    <w:p w14:paraId="3086326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2748FB5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 xml:space="preserve">2019-2020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Volunteer Co-instructor, Texas Prison Education Initiative</w:t>
      </w:r>
    </w:p>
    <w:p w14:paraId="35DE91CB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368BEF2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2019-</w:t>
      </w:r>
      <w:r>
        <w:rPr>
          <w:rFonts w:ascii="Times New Roman" w:hAnsi="Times New Roman" w:cs="Times New Roman"/>
          <w:bCs/>
          <w:sz w:val="22"/>
          <w:szCs w:val="22"/>
        </w:rPr>
        <w:t>2023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Content, strategy, and writing tutor, University of Texas Athletic Department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3161FC1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1711BBAE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2019-</w:t>
      </w:r>
      <w:r>
        <w:rPr>
          <w:rFonts w:ascii="Times New Roman" w:hAnsi="Times New Roman" w:cs="Times New Roman"/>
          <w:bCs/>
          <w:sz w:val="22"/>
          <w:szCs w:val="22"/>
        </w:rPr>
        <w:t>2023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 xml:space="preserve">Graduate student mentor, Department of Sociology, University of Texas-Austin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1E59BF3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bCs/>
          <w:sz w:val="22"/>
          <w:szCs w:val="22"/>
        </w:rPr>
      </w:pPr>
    </w:p>
    <w:p w14:paraId="7409022F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 xml:space="preserve">2016-2017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Graduate Student Thesis Tutor, Department of Sociology &amp; Anthropology, Saint Louis University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18A5AC2E" w14:textId="77777777" w:rsidR="008D5350" w:rsidRPr="005E54A4" w:rsidRDefault="008D5350" w:rsidP="008D5350">
      <w:pPr>
        <w:widowControl w:val="0"/>
        <w:tabs>
          <w:tab w:val="left" w:pos="84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32"/>
        </w:rPr>
      </w:pPr>
      <w:r w:rsidRPr="005E54A4">
        <w:rPr>
          <w:rFonts w:ascii="Times New Roman" w:hAnsi="Times New Roman" w:cs="Times New Roman"/>
          <w:sz w:val="20"/>
          <w:szCs w:val="32"/>
        </w:rPr>
        <w:tab/>
      </w:r>
    </w:p>
    <w:p w14:paraId="26CB11CA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 xml:space="preserve">ADMINISTRATIVE AND PROFESSIONAL </w:t>
      </w:r>
      <w:r w:rsidRPr="005E54A4">
        <w:rPr>
          <w:rFonts w:ascii="Times New Roman" w:hAnsi="Times New Roman" w:cs="Times New Roman"/>
          <w:b/>
          <w:bCs/>
          <w:szCs w:val="32"/>
        </w:rPr>
        <w:t>SERVICE</w:t>
      </w:r>
    </w:p>
    <w:p w14:paraId="57764B3F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</w:p>
    <w:p w14:paraId="70319A0F" w14:textId="77777777" w:rsidR="008D5350" w:rsidRPr="00556E4B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b/>
          <w:bCs/>
          <w:sz w:val="22"/>
          <w:szCs w:val="22"/>
        </w:rPr>
      </w:pPr>
      <w:r w:rsidRPr="00556E4B">
        <w:rPr>
          <w:rFonts w:ascii="Times New Roman" w:hAnsi="Times New Roman" w:cs="Times New Roman"/>
          <w:b/>
          <w:bCs/>
          <w:sz w:val="22"/>
          <w:szCs w:val="22"/>
        </w:rPr>
        <w:t>Department</w:t>
      </w:r>
      <w:r>
        <w:rPr>
          <w:rFonts w:ascii="Times New Roman" w:hAnsi="Times New Roman" w:cs="Times New Roman"/>
          <w:b/>
          <w:bCs/>
          <w:sz w:val="22"/>
          <w:szCs w:val="22"/>
        </w:rPr>
        <w:t>/College</w:t>
      </w:r>
    </w:p>
    <w:p w14:paraId="39F01A0D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4B242E14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2024-</w:t>
      </w:r>
      <w:r>
        <w:rPr>
          <w:rFonts w:ascii="Times New Roman" w:hAnsi="Times New Roman" w:cs="Times New Roman"/>
          <w:sz w:val="22"/>
          <w:szCs w:val="22"/>
        </w:rPr>
        <w:tab/>
        <w:t>Faculty Appointments Committee, Honor Council, Ad-hoc Academic Accommodations Committee, J. David Rosenberg College of Law, the University of Kentucky</w:t>
      </w:r>
    </w:p>
    <w:p w14:paraId="46088870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5066FBFD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2024-</w:t>
      </w:r>
      <w:r>
        <w:rPr>
          <w:rFonts w:ascii="Times New Roman" w:hAnsi="Times New Roman" w:cs="Times New Roman"/>
          <w:sz w:val="22"/>
          <w:szCs w:val="22"/>
        </w:rPr>
        <w:tab/>
        <w:t xml:space="preserve">Faculty advisor </w:t>
      </w:r>
      <w:proofErr w:type="spellStart"/>
      <w:r>
        <w:rPr>
          <w:rFonts w:ascii="Times New Roman" w:hAnsi="Times New Roman" w:cs="Times New Roman"/>
          <w:sz w:val="22"/>
          <w:szCs w:val="22"/>
        </w:rPr>
        <w:t>OutLaw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Student Organization, Jewish Law Students Organization, and If/When/How Student Organization, J. David Rosenberg College of Law, the University of Kentucky</w:t>
      </w:r>
    </w:p>
    <w:p w14:paraId="19DE07CF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75DE3D14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2023-2024 </w:t>
      </w:r>
      <w:r>
        <w:rPr>
          <w:rFonts w:ascii="Times New Roman" w:hAnsi="Times New Roman" w:cs="Times New Roman"/>
          <w:sz w:val="22"/>
          <w:szCs w:val="22"/>
        </w:rPr>
        <w:tab/>
        <w:t>Strategic Planning &amp; Compliance Committee; Speakers, Colloquia, and Lectures Committee, J. David Rosenberg College of Law, the University of Kentucky</w:t>
      </w:r>
    </w:p>
    <w:p w14:paraId="69DA20E6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702D0253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2023-2024</w:t>
      </w:r>
      <w:r>
        <w:rPr>
          <w:rFonts w:ascii="Times New Roman" w:hAnsi="Times New Roman" w:cs="Times New Roman"/>
          <w:sz w:val="22"/>
          <w:szCs w:val="22"/>
        </w:rPr>
        <w:tab/>
        <w:t xml:space="preserve">Co-faculty advisor, </w:t>
      </w:r>
      <w:proofErr w:type="spellStart"/>
      <w:r>
        <w:rPr>
          <w:rFonts w:ascii="Times New Roman" w:hAnsi="Times New Roman" w:cs="Times New Roman"/>
          <w:sz w:val="22"/>
          <w:szCs w:val="22"/>
        </w:rPr>
        <w:t>OutLaw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Student Organization; Criminal Law Student Organization, J. David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Rosenberg College of Law, the University of Kentucky</w:t>
      </w:r>
    </w:p>
    <w:p w14:paraId="09BF2424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04DA2178" w14:textId="3AF511D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2023-</w:t>
      </w:r>
      <w:r w:rsidR="00702C58">
        <w:rPr>
          <w:rFonts w:ascii="Times New Roman" w:hAnsi="Times New Roman" w:cs="Times New Roman"/>
          <w:sz w:val="22"/>
          <w:szCs w:val="22"/>
        </w:rPr>
        <w:t>202</w:t>
      </w:r>
      <w:r w:rsidR="00EF0AFA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ab/>
        <w:t>AALS Representative, alternate, J. David Rosenberg College of Law, the University of Kentucky</w:t>
      </w:r>
    </w:p>
    <w:p w14:paraId="3F42A866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7B43268B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2022-</w:t>
      </w:r>
      <w:r>
        <w:rPr>
          <w:rFonts w:ascii="Times New Roman" w:hAnsi="Times New Roman" w:cs="Times New Roman"/>
          <w:sz w:val="22"/>
          <w:szCs w:val="22"/>
        </w:rPr>
        <w:t>2023</w:t>
      </w:r>
      <w:r w:rsidRPr="005E54A4">
        <w:rPr>
          <w:rFonts w:ascii="Times New Roman" w:hAnsi="Times New Roman" w:cs="Times New Roman"/>
          <w:sz w:val="22"/>
          <w:szCs w:val="22"/>
        </w:rPr>
        <w:tab/>
        <w:t>Co-Coordinator, Crime, Law, and Deviance Working Group</w:t>
      </w:r>
      <w:r>
        <w:rPr>
          <w:rFonts w:ascii="Times New Roman" w:hAnsi="Times New Roman" w:cs="Times New Roman"/>
          <w:sz w:val="22"/>
          <w:szCs w:val="22"/>
        </w:rPr>
        <w:t>, Department of Sociology, The University of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Texas at Austin</w:t>
      </w:r>
    </w:p>
    <w:p w14:paraId="5A2AAC5D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32234E04" w14:textId="77777777" w:rsidR="008D5350" w:rsidRPr="00556E4B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56E4B">
        <w:rPr>
          <w:rFonts w:ascii="Times New Roman" w:hAnsi="Times New Roman" w:cs="Times New Roman"/>
          <w:b/>
          <w:bCs/>
          <w:sz w:val="22"/>
          <w:szCs w:val="22"/>
        </w:rPr>
        <w:t>Field</w:t>
      </w:r>
    </w:p>
    <w:p w14:paraId="0F74CE51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04AEA9E9" w14:textId="3F1FE898" w:rsidR="00BF1689" w:rsidRPr="005E54A4" w:rsidRDefault="00BF1689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2026-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Peer Reviewer for </w:t>
      </w:r>
      <w:r w:rsidRPr="00BF1689">
        <w:rPr>
          <w:rFonts w:ascii="Times New Roman" w:hAnsi="Times New Roman" w:cs="Times New Roman"/>
          <w:i/>
          <w:iCs/>
          <w:sz w:val="22"/>
          <w:szCs w:val="22"/>
        </w:rPr>
        <w:t>Law &amp; Society Review</w:t>
      </w:r>
    </w:p>
    <w:p w14:paraId="1C7F50FB" w14:textId="77777777" w:rsidR="00BF1689" w:rsidRDefault="00BF1689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0F1BAB42" w14:textId="70418459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2024-</w:t>
      </w:r>
      <w:r w:rsidR="00BF1689">
        <w:rPr>
          <w:rFonts w:ascii="Times New Roman" w:hAnsi="Times New Roman" w:cs="Times New Roman"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Peer Reviewer for </w:t>
      </w:r>
      <w:r w:rsidRPr="0053362C">
        <w:rPr>
          <w:rFonts w:ascii="Times New Roman" w:hAnsi="Times New Roman" w:cs="Times New Roman"/>
          <w:i/>
          <w:iCs/>
          <w:sz w:val="22"/>
          <w:szCs w:val="22"/>
        </w:rPr>
        <w:t>Rural Sociology</w:t>
      </w:r>
    </w:p>
    <w:p w14:paraId="3385AE70" w14:textId="77777777" w:rsidR="008D5350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p w14:paraId="2A81BFA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 xml:space="preserve">2020-2023 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Peer </w:t>
      </w:r>
      <w:r w:rsidRPr="005E54A4">
        <w:rPr>
          <w:rFonts w:ascii="Times New Roman" w:hAnsi="Times New Roman" w:cs="Times New Roman"/>
          <w:sz w:val="22"/>
          <w:szCs w:val="22"/>
        </w:rPr>
        <w:t xml:space="preserve">Reviewer for </w:t>
      </w:r>
      <w:r w:rsidRPr="005E54A4">
        <w:rPr>
          <w:rFonts w:ascii="Times New Roman" w:hAnsi="Times New Roman" w:cs="Times New Roman"/>
          <w:i/>
          <w:iCs/>
          <w:sz w:val="22"/>
          <w:szCs w:val="22"/>
        </w:rPr>
        <w:t>Law and Social Inquiry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EA22FA7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br/>
        <w:t>2019-2021</w:t>
      </w:r>
      <w:r w:rsidRPr="005E54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Peer </w:t>
      </w:r>
      <w:r w:rsidRPr="005E54A4">
        <w:rPr>
          <w:rFonts w:ascii="Times New Roman" w:hAnsi="Times New Roman" w:cs="Times New Roman"/>
          <w:sz w:val="22"/>
          <w:szCs w:val="22"/>
        </w:rPr>
        <w:t xml:space="preserve">Reviewer for </w:t>
      </w:r>
      <w:r w:rsidRPr="005E54A4">
        <w:rPr>
          <w:rFonts w:ascii="Times New Roman" w:hAnsi="Times New Roman" w:cs="Times New Roman"/>
          <w:i/>
          <w:sz w:val="22"/>
          <w:szCs w:val="22"/>
        </w:rPr>
        <w:t>Law and Human Behavior</w:t>
      </w:r>
      <w:r w:rsidRPr="005E54A4">
        <w:rPr>
          <w:rFonts w:ascii="Times New Roman" w:hAnsi="Times New Roman" w:cs="Times New Roman"/>
          <w:i/>
          <w:sz w:val="22"/>
          <w:szCs w:val="22"/>
        </w:rPr>
        <w:tab/>
      </w:r>
    </w:p>
    <w:p w14:paraId="3F0AE62C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2"/>
          <w:szCs w:val="22"/>
        </w:rPr>
      </w:pPr>
    </w:p>
    <w:p w14:paraId="202CEAEC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FB54F3">
        <w:rPr>
          <w:rFonts w:ascii="Times New Roman" w:hAnsi="Times New Roman" w:cs="Times New Roman"/>
          <w:b/>
          <w:bCs/>
          <w:iCs/>
          <w:sz w:val="22"/>
          <w:szCs w:val="22"/>
        </w:rPr>
        <w:t>Graduate Advising</w:t>
      </w:r>
    </w:p>
    <w:p w14:paraId="763D1767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20B7C90D" w14:textId="77777777" w:rsidR="008D5350" w:rsidRPr="00FB54F3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FB54F3">
        <w:rPr>
          <w:rFonts w:ascii="Times New Roman" w:hAnsi="Times New Roman" w:cs="Times New Roman"/>
          <w:iCs/>
          <w:sz w:val="22"/>
          <w:szCs w:val="22"/>
        </w:rPr>
        <w:t xml:space="preserve">Gracie Ricci, Law &amp; Sociology, Saint Louis University </w:t>
      </w:r>
    </w:p>
    <w:p w14:paraId="45A8AA26" w14:textId="77777777" w:rsidR="008D5350" w:rsidRPr="00FB54F3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FB54F3">
        <w:rPr>
          <w:rFonts w:ascii="Times New Roman" w:hAnsi="Times New Roman" w:cs="Times New Roman"/>
          <w:iCs/>
          <w:sz w:val="22"/>
          <w:szCs w:val="22"/>
        </w:rPr>
        <w:t>Ada Sarac, Law, The University of Texas at Austin</w:t>
      </w:r>
    </w:p>
    <w:p w14:paraId="72945702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FB54F3">
        <w:rPr>
          <w:rFonts w:ascii="Times New Roman" w:hAnsi="Times New Roman" w:cs="Times New Roman"/>
          <w:iCs/>
          <w:sz w:val="22"/>
          <w:szCs w:val="22"/>
        </w:rPr>
        <w:t>Maya Arredondo, Law, The University of Texas at Austin</w:t>
      </w:r>
    </w:p>
    <w:p w14:paraId="3FDAD473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Ena Prskalo, Sociology, The University of Kentucky (external dissertation committee member)</w:t>
      </w:r>
    </w:p>
    <w:p w14:paraId="491508D5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Lisa Kistler, Sociology, The University of Kentucky (external reader)</w:t>
      </w:r>
    </w:p>
    <w:p w14:paraId="4700B10A" w14:textId="77777777" w:rsidR="008D5350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Tara Rose Toth, Philosophy, The University of Kentucky (external dissertation committee member)</w:t>
      </w:r>
    </w:p>
    <w:p w14:paraId="0094A86D" w14:textId="781542F8" w:rsidR="008D5350" w:rsidRPr="001A2BDA" w:rsidRDefault="000D5F4C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Taylor Bettis, Psychology, The University of Kentucky (external dissertation committee member)</w:t>
      </w:r>
    </w:p>
    <w:p w14:paraId="620DFE4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4DE05809" w14:textId="77777777" w:rsidR="008D5350" w:rsidRPr="005E54A4" w:rsidRDefault="008D5350" w:rsidP="008D535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5E54A4">
        <w:rPr>
          <w:rFonts w:ascii="Times New Roman" w:hAnsi="Times New Roman" w:cs="Times New Roman"/>
          <w:b/>
          <w:bCs/>
        </w:rPr>
        <w:t>LEGAL EXPERIENCE</w:t>
      </w:r>
    </w:p>
    <w:p w14:paraId="329E34B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A589249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 xml:space="preserve">2017-2018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Staff Associate, Police Accountability Project, Chicago Lawyers’ Committee for Civil Rights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32F103D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632E0D2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2016-2017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Law Clerk, Schwartz, Herman &amp; Davidson, Attorneys at Law,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78BC53A8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 xml:space="preserve">Criminal defense and 42 U.S.C. §1983 civil rights litigation.  </w:t>
      </w:r>
    </w:p>
    <w:p w14:paraId="6BE24BD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63846207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2016-2017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Legal Intern, Torq Laboratories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68B1882C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7DC1F3D2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 xml:space="preserve">2015 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Student Ambassador, Inter-American Commission on Human Rights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</w:p>
    <w:p w14:paraId="14B3B873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4DB7E2AD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bCs/>
          <w:sz w:val="22"/>
          <w:szCs w:val="22"/>
        </w:rPr>
        <w:t>2015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  <w:t>Student Associate, Ferguson Commission</w:t>
      </w:r>
      <w:r w:rsidRPr="005E54A4">
        <w:rPr>
          <w:rFonts w:ascii="Times New Roman" w:hAnsi="Times New Roman" w:cs="Times New Roman"/>
          <w:bCs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b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</w:r>
      <w:r w:rsidRPr="005E54A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27FEAF4" w14:textId="77777777" w:rsidR="008D5350" w:rsidRPr="005E54A4" w:rsidRDefault="008D5350" w:rsidP="008D53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32"/>
        </w:rPr>
      </w:pPr>
      <w:r w:rsidRPr="005E54A4">
        <w:rPr>
          <w:rFonts w:ascii="Times New Roman" w:hAnsi="Times New Roman" w:cs="Times New Roman"/>
          <w:sz w:val="20"/>
          <w:szCs w:val="32"/>
        </w:rPr>
        <w:tab/>
      </w:r>
    </w:p>
    <w:p w14:paraId="20655FE5" w14:textId="77777777" w:rsidR="008D5350" w:rsidRPr="005E54A4" w:rsidRDefault="008D5350" w:rsidP="008D535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Cs w:val="32"/>
        </w:rPr>
      </w:pPr>
      <w:r w:rsidRPr="005E54A4">
        <w:rPr>
          <w:rFonts w:ascii="Times New Roman" w:hAnsi="Times New Roman" w:cs="Times New Roman"/>
          <w:b/>
          <w:bCs/>
          <w:szCs w:val="32"/>
        </w:rPr>
        <w:t>PROFESSIONAL MEMBERSHIPS</w:t>
      </w:r>
    </w:p>
    <w:p w14:paraId="6C1C9214" w14:textId="77777777" w:rsidR="008D5350" w:rsidRPr="005E54A4" w:rsidRDefault="008D5350" w:rsidP="008D5350">
      <w:pPr>
        <w:spacing w:after="0"/>
        <w:rPr>
          <w:rFonts w:ascii="Times New Roman" w:hAnsi="Times New Roman" w:cs="Times New Roman"/>
          <w:szCs w:val="32"/>
        </w:rPr>
      </w:pPr>
    </w:p>
    <w:p w14:paraId="1F1D0AD2" w14:textId="77777777" w:rsidR="008D5350" w:rsidRPr="005E54A4" w:rsidRDefault="008D5350" w:rsidP="008D5350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American Sociological Association</w:t>
      </w:r>
    </w:p>
    <w:p w14:paraId="3834D003" w14:textId="77777777" w:rsidR="008D5350" w:rsidRPr="005E54A4" w:rsidRDefault="008D5350" w:rsidP="008D5350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Law and Society Association</w:t>
      </w:r>
    </w:p>
    <w:p w14:paraId="5D1CE5FE" w14:textId="77777777" w:rsidR="008D5350" w:rsidRPr="005E54A4" w:rsidRDefault="008D5350" w:rsidP="008D5350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lastRenderedPageBreak/>
        <w:t>American Society of Criminology</w:t>
      </w:r>
    </w:p>
    <w:p w14:paraId="38B0387C" w14:textId="77777777" w:rsidR="008D5350" w:rsidRPr="005E54A4" w:rsidRDefault="008D5350" w:rsidP="008D5350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Society for the Study of Social Problems</w:t>
      </w:r>
    </w:p>
    <w:p w14:paraId="5B73C683" w14:textId="77777777" w:rsidR="008D5350" w:rsidRPr="005E54A4" w:rsidRDefault="008D5350" w:rsidP="008D5350">
      <w:pPr>
        <w:spacing w:after="0"/>
        <w:rPr>
          <w:rFonts w:ascii="Times New Roman" w:hAnsi="Times New Roman" w:cs="Times New Roman"/>
        </w:rPr>
      </w:pPr>
    </w:p>
    <w:p w14:paraId="039364CA" w14:textId="77777777" w:rsidR="008D5350" w:rsidRPr="005E54A4" w:rsidRDefault="008D5350" w:rsidP="008D535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Cs w:val="32"/>
        </w:rPr>
      </w:pPr>
      <w:r w:rsidRPr="005E54A4">
        <w:rPr>
          <w:rFonts w:ascii="Times New Roman" w:hAnsi="Times New Roman" w:cs="Times New Roman"/>
          <w:b/>
          <w:bCs/>
          <w:szCs w:val="32"/>
        </w:rPr>
        <w:t>REFERENCES</w:t>
      </w:r>
    </w:p>
    <w:p w14:paraId="488E3AA7" w14:textId="77777777" w:rsidR="008D5350" w:rsidRPr="005E54A4" w:rsidRDefault="008D5350" w:rsidP="008D5350">
      <w:pPr>
        <w:spacing w:after="0"/>
        <w:rPr>
          <w:rFonts w:ascii="Times New Roman" w:hAnsi="Times New Roman" w:cs="Times New Roman"/>
          <w:szCs w:val="32"/>
        </w:rPr>
      </w:pPr>
    </w:p>
    <w:p w14:paraId="136CE506" w14:textId="77777777" w:rsidR="008D5350" w:rsidRPr="005E54A4" w:rsidRDefault="008D5350" w:rsidP="008D5350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5E54A4">
        <w:rPr>
          <w:rFonts w:ascii="Times New Roman" w:hAnsi="Times New Roman" w:cs="Times New Roman"/>
          <w:sz w:val="22"/>
          <w:szCs w:val="22"/>
        </w:rPr>
        <w:t>On request</w:t>
      </w:r>
    </w:p>
    <w:p w14:paraId="539ACE2D" w14:textId="77777777" w:rsidR="008D5350" w:rsidRPr="005E54A4" w:rsidRDefault="008D5350" w:rsidP="008D5350">
      <w:pPr>
        <w:rPr>
          <w:rFonts w:ascii="Times New Roman" w:hAnsi="Times New Roman" w:cs="Times New Roman"/>
          <w:sz w:val="22"/>
          <w:szCs w:val="22"/>
        </w:rPr>
      </w:pPr>
    </w:p>
    <w:p w14:paraId="5CE358AE" w14:textId="77777777" w:rsidR="004B4288" w:rsidRDefault="004B4288"/>
    <w:sectPr w:rsidR="004B4288" w:rsidSect="008D5350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EAFF" w14:textId="77777777" w:rsidR="00763DE8" w:rsidRDefault="00763DE8">
      <w:pPr>
        <w:spacing w:after="0"/>
      </w:pPr>
      <w:r>
        <w:separator/>
      </w:r>
    </w:p>
  </w:endnote>
  <w:endnote w:type="continuationSeparator" w:id="0">
    <w:p w14:paraId="71820C99" w14:textId="77777777" w:rsidR="00763DE8" w:rsidRDefault="00763D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5608787"/>
      <w:docPartObj>
        <w:docPartGallery w:val="Page Numbers (Bottom of Page)"/>
        <w:docPartUnique/>
      </w:docPartObj>
    </w:sdtPr>
    <w:sdtContent>
      <w:p w14:paraId="74E47A9F" w14:textId="77777777" w:rsidR="009B2404" w:rsidRDefault="00000000" w:rsidP="00FF0C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4123A3" w14:textId="77777777" w:rsidR="009B2404" w:rsidRDefault="009B2404" w:rsidP="00943C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204370842"/>
      <w:docPartObj>
        <w:docPartGallery w:val="Page Numbers (Bottom of Page)"/>
        <w:docPartUnique/>
      </w:docPartObj>
    </w:sdtPr>
    <w:sdtContent>
      <w:p w14:paraId="49C4E446" w14:textId="77777777" w:rsidR="009B2404" w:rsidRPr="00943CE1" w:rsidRDefault="00000000" w:rsidP="00FF0C8B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43CE1">
          <w:rPr>
            <w:rStyle w:val="PageNumber"/>
            <w:rFonts w:ascii="Times New Roman" w:hAnsi="Times New Roman" w:cs="Times New Roman"/>
          </w:rPr>
          <w:fldChar w:fldCharType="begin"/>
        </w:r>
        <w:r w:rsidRPr="00943CE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43CE1">
          <w:rPr>
            <w:rStyle w:val="PageNumber"/>
            <w:rFonts w:ascii="Times New Roman" w:hAnsi="Times New Roman" w:cs="Times New Roman"/>
          </w:rPr>
          <w:fldChar w:fldCharType="separate"/>
        </w:r>
        <w:r w:rsidRPr="00943CE1">
          <w:rPr>
            <w:rStyle w:val="PageNumber"/>
            <w:rFonts w:ascii="Times New Roman" w:hAnsi="Times New Roman" w:cs="Times New Roman"/>
            <w:noProof/>
          </w:rPr>
          <w:t>1</w:t>
        </w:r>
        <w:r w:rsidRPr="00943CE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1761B03" w14:textId="77777777" w:rsidR="009B2404" w:rsidRDefault="009B2404" w:rsidP="00943C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A097" w14:textId="77777777" w:rsidR="00763DE8" w:rsidRDefault="00763DE8">
      <w:pPr>
        <w:spacing w:after="0"/>
      </w:pPr>
      <w:r>
        <w:separator/>
      </w:r>
    </w:p>
  </w:footnote>
  <w:footnote w:type="continuationSeparator" w:id="0">
    <w:p w14:paraId="04213438" w14:textId="77777777" w:rsidR="00763DE8" w:rsidRDefault="00763D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31127"/>
    <w:multiLevelType w:val="hybridMultilevel"/>
    <w:tmpl w:val="553AEF9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204224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50"/>
    <w:rsid w:val="000335A9"/>
    <w:rsid w:val="00035F96"/>
    <w:rsid w:val="000B3C44"/>
    <w:rsid w:val="000C0355"/>
    <w:rsid w:val="000D5F4C"/>
    <w:rsid w:val="00190872"/>
    <w:rsid w:val="001A2BDA"/>
    <w:rsid w:val="001F5473"/>
    <w:rsid w:val="002013E3"/>
    <w:rsid w:val="00202EEC"/>
    <w:rsid w:val="002573F3"/>
    <w:rsid w:val="002777FF"/>
    <w:rsid w:val="002F3011"/>
    <w:rsid w:val="00385024"/>
    <w:rsid w:val="003E3CFE"/>
    <w:rsid w:val="004047B6"/>
    <w:rsid w:val="0042403E"/>
    <w:rsid w:val="0042750D"/>
    <w:rsid w:val="00460463"/>
    <w:rsid w:val="004B4288"/>
    <w:rsid w:val="004B5515"/>
    <w:rsid w:val="004C2967"/>
    <w:rsid w:val="00500FF2"/>
    <w:rsid w:val="005133D4"/>
    <w:rsid w:val="00520FF7"/>
    <w:rsid w:val="00573E13"/>
    <w:rsid w:val="00583302"/>
    <w:rsid w:val="00676246"/>
    <w:rsid w:val="006C7C96"/>
    <w:rsid w:val="006D0541"/>
    <w:rsid w:val="00702C58"/>
    <w:rsid w:val="00763DE8"/>
    <w:rsid w:val="0079302D"/>
    <w:rsid w:val="00793D63"/>
    <w:rsid w:val="007C4D55"/>
    <w:rsid w:val="008371C1"/>
    <w:rsid w:val="0087065E"/>
    <w:rsid w:val="008D5350"/>
    <w:rsid w:val="00914452"/>
    <w:rsid w:val="009A5961"/>
    <w:rsid w:val="009B2404"/>
    <w:rsid w:val="00A06890"/>
    <w:rsid w:val="00A53146"/>
    <w:rsid w:val="00A5501D"/>
    <w:rsid w:val="00A86E09"/>
    <w:rsid w:val="00AE6371"/>
    <w:rsid w:val="00B37185"/>
    <w:rsid w:val="00B51F89"/>
    <w:rsid w:val="00B84FEC"/>
    <w:rsid w:val="00BC252C"/>
    <w:rsid w:val="00BF1689"/>
    <w:rsid w:val="00C21592"/>
    <w:rsid w:val="00C52D49"/>
    <w:rsid w:val="00C81427"/>
    <w:rsid w:val="00CD0539"/>
    <w:rsid w:val="00E366C2"/>
    <w:rsid w:val="00E66E80"/>
    <w:rsid w:val="00EB1D18"/>
    <w:rsid w:val="00EF0AFA"/>
    <w:rsid w:val="00F10382"/>
    <w:rsid w:val="00F3173F"/>
    <w:rsid w:val="00F6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66111"/>
  <w15:chartTrackingRefBased/>
  <w15:docId w15:val="{97D03588-0924-AA4F-9E00-64B22B85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50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3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35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D53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5350"/>
  </w:style>
  <w:style w:type="character" w:styleId="PageNumber">
    <w:name w:val="page number"/>
    <w:basedOn w:val="DefaultParagraphFont"/>
    <w:uiPriority w:val="99"/>
    <w:semiHidden/>
    <w:unhideWhenUsed/>
    <w:rsid w:val="008D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1551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Friedman, Ilana M.</dc:creator>
  <cp:keywords/>
  <dc:description/>
  <cp:lastModifiedBy>Friedman, Ilana M.</cp:lastModifiedBy>
  <cp:revision>19</cp:revision>
  <cp:lastPrinted>2025-03-06T21:00:00Z</cp:lastPrinted>
  <dcterms:created xsi:type="dcterms:W3CDTF">2026-02-02T16:12:00Z</dcterms:created>
  <dcterms:modified xsi:type="dcterms:W3CDTF">2026-02-13T15:00:00Z</dcterms:modified>
</cp:coreProperties>
</file>